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E3B87" w14:textId="77777777" w:rsidR="00B33C05" w:rsidRPr="008910AC" w:rsidRDefault="00B33C05" w:rsidP="00B33C05">
      <w:pPr>
        <w:jc w:val="center"/>
        <w:rPr>
          <w:b/>
          <w:bCs/>
        </w:rPr>
      </w:pPr>
      <w:r w:rsidRPr="008910AC">
        <w:rPr>
          <w:b/>
          <w:bCs/>
        </w:rPr>
        <w:t>*Enterprise Business Process Owners, Heads, or Leaders</w:t>
      </w:r>
    </w:p>
    <w:p w14:paraId="3E8EAD78" w14:textId="77777777" w:rsidR="00B33C05" w:rsidRPr="008910AC" w:rsidRDefault="00B33C05" w:rsidP="00B33C05">
      <w:pPr>
        <w:rPr>
          <w:b/>
          <w:bCs/>
        </w:rPr>
      </w:pPr>
      <w:r w:rsidRPr="008910AC">
        <w:rPr>
          <w:b/>
          <w:bCs/>
        </w:rPr>
        <w:t>General Definition</w:t>
      </w:r>
    </w:p>
    <w:p w14:paraId="02A19F27" w14:textId="77777777" w:rsidR="00B33C05" w:rsidRDefault="00B33C05" w:rsidP="00B33C05">
      <w:r>
        <w:t>These are senior professionals who hold end-</w:t>
      </w:r>
      <w:proofErr w:type="gramStart"/>
      <w:r>
        <w:t>to</w:t>
      </w:r>
      <w:proofErr w:type="gramEnd"/>
      <w:r>
        <w:t xml:space="preserve">-end accountability for the design, performance, and continuous improvement of critical technology-driven business processes across an organization. </w:t>
      </w:r>
    </w:p>
    <w:p w14:paraId="0D634462" w14:textId="77777777" w:rsidR="00B33C05" w:rsidRDefault="00B33C05" w:rsidP="00B33C05">
      <w:r>
        <w:t>Their role transcends departmental boundaries and focuses on aligning operations with strategic goals, regulatory requirements, and customer expectations.</w:t>
      </w:r>
    </w:p>
    <w:p w14:paraId="34431356" w14:textId="77777777" w:rsidR="00B33C05" w:rsidRDefault="00B33C05" w:rsidP="00B33C05"/>
    <w:p w14:paraId="0C498969" w14:textId="77777777" w:rsidR="00B33C05" w:rsidRPr="008910AC" w:rsidRDefault="00B33C05" w:rsidP="00B33C05">
      <w:pPr>
        <w:rPr>
          <w:b/>
          <w:bCs/>
        </w:rPr>
      </w:pPr>
      <w:r w:rsidRPr="008910AC">
        <w:rPr>
          <w:b/>
          <w:bCs/>
        </w:rPr>
        <w:t>Key Responsibilities</w:t>
      </w:r>
    </w:p>
    <w:p w14:paraId="7C293956" w14:textId="77777777" w:rsidR="00B33C05" w:rsidRDefault="00B33C05" w:rsidP="00B33C05">
      <w:pPr>
        <w:pStyle w:val="ListParagraph"/>
        <w:numPr>
          <w:ilvl w:val="0"/>
          <w:numId w:val="5"/>
        </w:numPr>
      </w:pPr>
      <w:r>
        <w:t>Strategic Alignment: Ensure processes support enterprise objectives and regulatory mandates.</w:t>
      </w:r>
    </w:p>
    <w:p w14:paraId="5489A149" w14:textId="77777777" w:rsidR="00B33C05" w:rsidRDefault="00B33C05" w:rsidP="00B33C05">
      <w:pPr>
        <w:pStyle w:val="ListParagraph"/>
        <w:numPr>
          <w:ilvl w:val="0"/>
          <w:numId w:val="5"/>
        </w:numPr>
      </w:pPr>
      <w:r>
        <w:t>Process Design &amp; Optimization: Architect workflows that are efficient, scalable, and compliant.</w:t>
      </w:r>
    </w:p>
    <w:p w14:paraId="3EFD4FE7" w14:textId="77777777" w:rsidR="00B33C05" w:rsidRDefault="00B33C05" w:rsidP="00B33C05">
      <w:pPr>
        <w:pStyle w:val="ListParagraph"/>
        <w:numPr>
          <w:ilvl w:val="0"/>
          <w:numId w:val="5"/>
        </w:numPr>
      </w:pPr>
      <w:r>
        <w:t>Performance Monitoring: Track KPIs, identify bottlenecks, and drive data-informed improvements.</w:t>
      </w:r>
    </w:p>
    <w:p w14:paraId="16EF175A" w14:textId="77777777" w:rsidR="00B33C05" w:rsidRDefault="00B33C05" w:rsidP="00B33C05">
      <w:pPr>
        <w:pStyle w:val="ListParagraph"/>
        <w:numPr>
          <w:ilvl w:val="0"/>
          <w:numId w:val="5"/>
        </w:numPr>
      </w:pPr>
      <w:r>
        <w:t>Governance &amp; Standardization: Establish policies, controls, and best practices across business units.</w:t>
      </w:r>
    </w:p>
    <w:p w14:paraId="6D5FA7A4" w14:textId="77777777" w:rsidR="00B33C05" w:rsidRDefault="00B33C05" w:rsidP="00B33C05">
      <w:pPr>
        <w:pStyle w:val="ListParagraph"/>
        <w:numPr>
          <w:ilvl w:val="0"/>
          <w:numId w:val="5"/>
        </w:numPr>
      </w:pPr>
      <w:r>
        <w:t>Stakeholder Engagement: Collaborate with cross-functional teams, senior leadership, and regulators.</w:t>
      </w:r>
    </w:p>
    <w:p w14:paraId="09AF3784" w14:textId="77777777" w:rsidR="00B33C05" w:rsidRDefault="00B33C05" w:rsidP="00B33C05"/>
    <w:p w14:paraId="2AE90695" w14:textId="77777777" w:rsidR="00B33C05" w:rsidRDefault="00B33C05" w:rsidP="00B33C05">
      <w:r w:rsidRPr="008910AC">
        <w:rPr>
          <w:b/>
          <w:bCs/>
        </w:rPr>
        <w:t>Sample Titles of Enterprise Business Process Owners, Heads, or Leaders</w:t>
      </w:r>
    </w:p>
    <w:p w14:paraId="48AE47BD" w14:textId="77777777" w:rsidR="00B33C05" w:rsidRDefault="00B33C05" w:rsidP="00B33C05">
      <w:pPr>
        <w:rPr>
          <w:lang w:val="en-US"/>
        </w:rPr>
      </w:pPr>
    </w:p>
    <w:p w14:paraId="6102EDAF" w14:textId="77777777" w:rsidR="00B33C05" w:rsidRPr="00B33C05" w:rsidRDefault="00B33C05" w:rsidP="00B33C05">
      <w:pPr>
        <w:pStyle w:val="ListParagraph"/>
        <w:numPr>
          <w:ilvl w:val="0"/>
          <w:numId w:val="6"/>
        </w:numPr>
        <w:rPr>
          <w:b/>
          <w:bCs/>
          <w:lang w:val="en-US"/>
        </w:rPr>
      </w:pPr>
      <w:r w:rsidRPr="00B33C05">
        <w:rPr>
          <w:b/>
          <w:bCs/>
          <w:lang w:val="en-US"/>
        </w:rPr>
        <w:t>Executive-Level Titles</w:t>
      </w:r>
    </w:p>
    <w:p w14:paraId="48652C1D" w14:textId="77777777" w:rsidR="00B33C05" w:rsidRPr="008910AC" w:rsidRDefault="00B33C05" w:rsidP="00B33C05">
      <w:pPr>
        <w:rPr>
          <w:lang w:val="en-US"/>
        </w:rPr>
      </w:pPr>
      <w:r>
        <w:rPr>
          <w:lang w:val="en-US"/>
        </w:rPr>
        <w:t xml:space="preserve">      </w:t>
      </w:r>
      <w:r w:rsidRPr="008910AC">
        <w:rPr>
          <w:lang w:val="en-US"/>
        </w:rPr>
        <w:t>These roles typically oversee enterprise-wide processes and strategic transformation:</w:t>
      </w:r>
    </w:p>
    <w:p w14:paraId="6C5A30B2" w14:textId="77777777" w:rsidR="00B33C05" w:rsidRPr="008910AC" w:rsidRDefault="00B33C05" w:rsidP="00B33C05">
      <w:pPr>
        <w:numPr>
          <w:ilvl w:val="0"/>
          <w:numId w:val="1"/>
        </w:numPr>
        <w:rPr>
          <w:lang w:val="en-US"/>
        </w:rPr>
      </w:pPr>
      <w:r w:rsidRPr="008910AC">
        <w:rPr>
          <w:lang w:val="en-US"/>
        </w:rPr>
        <w:t>Chief Operating Officer (COO)</w:t>
      </w:r>
    </w:p>
    <w:p w14:paraId="5B0B0689" w14:textId="77777777" w:rsidR="00B33C05" w:rsidRPr="008910AC" w:rsidRDefault="00B33C05" w:rsidP="00B33C05">
      <w:pPr>
        <w:numPr>
          <w:ilvl w:val="0"/>
          <w:numId w:val="1"/>
        </w:numPr>
        <w:rPr>
          <w:lang w:val="en-US"/>
        </w:rPr>
      </w:pPr>
      <w:r w:rsidRPr="008910AC">
        <w:rPr>
          <w:lang w:val="en-US"/>
        </w:rPr>
        <w:t>Chief Transformation Officer (CTO)</w:t>
      </w:r>
    </w:p>
    <w:p w14:paraId="5106A8EF" w14:textId="77777777" w:rsidR="00B33C05" w:rsidRPr="008910AC" w:rsidRDefault="00B33C05" w:rsidP="00B33C05">
      <w:pPr>
        <w:numPr>
          <w:ilvl w:val="0"/>
          <w:numId w:val="1"/>
        </w:numPr>
        <w:rPr>
          <w:lang w:val="en-US"/>
        </w:rPr>
      </w:pPr>
      <w:r w:rsidRPr="008910AC">
        <w:rPr>
          <w:lang w:val="en-US"/>
        </w:rPr>
        <w:t>Chief Process Officer (CPO)</w:t>
      </w:r>
    </w:p>
    <w:p w14:paraId="078BB9A3" w14:textId="77777777" w:rsidR="00B33C05" w:rsidRPr="008910AC" w:rsidRDefault="00B33C05" w:rsidP="00B33C05">
      <w:pPr>
        <w:numPr>
          <w:ilvl w:val="0"/>
          <w:numId w:val="1"/>
        </w:numPr>
        <w:rPr>
          <w:lang w:val="en-US"/>
        </w:rPr>
      </w:pPr>
      <w:r w:rsidRPr="008910AC">
        <w:rPr>
          <w:lang w:val="en-US"/>
        </w:rPr>
        <w:t>Chief Strategy Officer (CSO)</w:t>
      </w:r>
    </w:p>
    <w:p w14:paraId="165D4968" w14:textId="77777777" w:rsidR="00B33C05" w:rsidRPr="008910AC" w:rsidRDefault="00B33C05" w:rsidP="00B33C05">
      <w:pPr>
        <w:numPr>
          <w:ilvl w:val="0"/>
          <w:numId w:val="1"/>
        </w:numPr>
        <w:rPr>
          <w:lang w:val="en-US"/>
        </w:rPr>
      </w:pPr>
      <w:r w:rsidRPr="008910AC">
        <w:rPr>
          <w:lang w:val="en-US"/>
        </w:rPr>
        <w:t>Executive Director of Business Operations</w:t>
      </w:r>
    </w:p>
    <w:p w14:paraId="13D5CE2F" w14:textId="77777777" w:rsidR="00B33C05" w:rsidRDefault="00B33C05" w:rsidP="00B33C05">
      <w:pPr>
        <w:numPr>
          <w:ilvl w:val="0"/>
          <w:numId w:val="1"/>
        </w:numPr>
        <w:rPr>
          <w:lang w:val="en-US"/>
        </w:rPr>
      </w:pPr>
      <w:r w:rsidRPr="008910AC">
        <w:rPr>
          <w:lang w:val="en-US"/>
        </w:rPr>
        <w:t>Senior Vice President of Enterprise Operations</w:t>
      </w:r>
    </w:p>
    <w:p w14:paraId="59B79EE5" w14:textId="77777777" w:rsidR="00B33C05" w:rsidRPr="008910AC" w:rsidRDefault="00B33C05" w:rsidP="00B33C05">
      <w:pPr>
        <w:ind w:left="720"/>
        <w:rPr>
          <w:lang w:val="en-US"/>
        </w:rPr>
      </w:pPr>
    </w:p>
    <w:p w14:paraId="0C53ABC8" w14:textId="77777777" w:rsidR="00B33C05" w:rsidRPr="00B33C05" w:rsidRDefault="00B33C05" w:rsidP="00B33C05">
      <w:pPr>
        <w:pStyle w:val="ListParagraph"/>
        <w:numPr>
          <w:ilvl w:val="0"/>
          <w:numId w:val="6"/>
        </w:numPr>
        <w:rPr>
          <w:b/>
          <w:bCs/>
          <w:lang w:val="en-US"/>
        </w:rPr>
      </w:pPr>
      <w:r w:rsidRPr="00B33C05">
        <w:rPr>
          <w:b/>
          <w:bCs/>
          <w:lang w:val="en-US"/>
        </w:rPr>
        <w:t>Process Ownership &amp; Optimization</w:t>
      </w:r>
    </w:p>
    <w:p w14:paraId="00F1CECF" w14:textId="77777777" w:rsidR="00B33C05" w:rsidRPr="008910AC" w:rsidRDefault="00B33C05" w:rsidP="00B33C05">
      <w:pPr>
        <w:rPr>
          <w:lang w:val="en-US"/>
        </w:rPr>
      </w:pPr>
      <w:r>
        <w:rPr>
          <w:lang w:val="en-US"/>
        </w:rPr>
        <w:t xml:space="preserve">      </w:t>
      </w:r>
      <w:r w:rsidRPr="008910AC">
        <w:rPr>
          <w:lang w:val="en-US"/>
        </w:rPr>
        <w:t>Focused on designing, managing, and improving core business processes:</w:t>
      </w:r>
    </w:p>
    <w:p w14:paraId="579782AF" w14:textId="77777777" w:rsidR="00B33C05" w:rsidRPr="008910AC" w:rsidRDefault="00B33C05" w:rsidP="00B33C05">
      <w:pPr>
        <w:numPr>
          <w:ilvl w:val="0"/>
          <w:numId w:val="2"/>
        </w:numPr>
        <w:rPr>
          <w:lang w:val="en-US"/>
        </w:rPr>
      </w:pPr>
      <w:r w:rsidRPr="008910AC">
        <w:rPr>
          <w:lang w:val="en-US"/>
        </w:rPr>
        <w:t>Head of Business Process Management (BPM)</w:t>
      </w:r>
    </w:p>
    <w:p w14:paraId="6A7D6936" w14:textId="77777777" w:rsidR="00B33C05" w:rsidRPr="008910AC" w:rsidRDefault="00B33C05" w:rsidP="00B33C05">
      <w:pPr>
        <w:numPr>
          <w:ilvl w:val="0"/>
          <w:numId w:val="2"/>
        </w:numPr>
        <w:rPr>
          <w:lang w:val="en-US"/>
        </w:rPr>
      </w:pPr>
      <w:r w:rsidRPr="008910AC">
        <w:rPr>
          <w:lang w:val="en-US"/>
        </w:rPr>
        <w:t>Director of Process Excellence</w:t>
      </w:r>
    </w:p>
    <w:p w14:paraId="683A28A9" w14:textId="77777777" w:rsidR="00B33C05" w:rsidRPr="008910AC" w:rsidRDefault="00B33C05" w:rsidP="00B33C05">
      <w:pPr>
        <w:numPr>
          <w:ilvl w:val="0"/>
          <w:numId w:val="2"/>
        </w:numPr>
        <w:rPr>
          <w:lang w:val="en-US"/>
        </w:rPr>
      </w:pPr>
      <w:r w:rsidRPr="008910AC">
        <w:rPr>
          <w:lang w:val="en-US"/>
        </w:rPr>
        <w:t>Global Process Owner (GPO)</w:t>
      </w:r>
    </w:p>
    <w:p w14:paraId="1A36D8C1" w14:textId="77777777" w:rsidR="00B33C05" w:rsidRPr="008910AC" w:rsidRDefault="00B33C05" w:rsidP="00B33C05">
      <w:pPr>
        <w:numPr>
          <w:ilvl w:val="0"/>
          <w:numId w:val="2"/>
        </w:numPr>
        <w:rPr>
          <w:lang w:val="en-US"/>
        </w:rPr>
      </w:pPr>
      <w:r w:rsidRPr="008910AC">
        <w:rPr>
          <w:lang w:val="en-US"/>
        </w:rPr>
        <w:t>Enterprise Process Architect</w:t>
      </w:r>
    </w:p>
    <w:p w14:paraId="4526132B" w14:textId="77777777" w:rsidR="00B33C05" w:rsidRPr="008910AC" w:rsidRDefault="00B33C05" w:rsidP="00B33C05">
      <w:pPr>
        <w:numPr>
          <w:ilvl w:val="0"/>
          <w:numId w:val="2"/>
        </w:numPr>
        <w:rPr>
          <w:lang w:val="en-US"/>
        </w:rPr>
      </w:pPr>
      <w:r w:rsidRPr="008910AC">
        <w:rPr>
          <w:lang w:val="en-US"/>
        </w:rPr>
        <w:t>VP of Operational Efficiency</w:t>
      </w:r>
    </w:p>
    <w:p w14:paraId="60BA3528" w14:textId="77777777" w:rsidR="00B33C05" w:rsidRDefault="00B33C05" w:rsidP="00B33C05">
      <w:pPr>
        <w:numPr>
          <w:ilvl w:val="0"/>
          <w:numId w:val="2"/>
        </w:numPr>
        <w:rPr>
          <w:lang w:val="en-US"/>
        </w:rPr>
      </w:pPr>
      <w:r w:rsidRPr="008910AC">
        <w:rPr>
          <w:lang w:val="en-US"/>
        </w:rPr>
        <w:t>Director of Continuous Improvement</w:t>
      </w:r>
    </w:p>
    <w:p w14:paraId="68D2FDD4" w14:textId="77777777" w:rsidR="00B33C05" w:rsidRPr="008910AC" w:rsidRDefault="00B33C05" w:rsidP="00B33C05">
      <w:pPr>
        <w:ind w:left="720"/>
        <w:rPr>
          <w:lang w:val="en-US"/>
        </w:rPr>
      </w:pPr>
    </w:p>
    <w:p w14:paraId="629625E2" w14:textId="77777777" w:rsidR="00B33C05" w:rsidRPr="00B33C05" w:rsidRDefault="00B33C05" w:rsidP="00B33C05">
      <w:pPr>
        <w:pStyle w:val="ListParagraph"/>
        <w:numPr>
          <w:ilvl w:val="0"/>
          <w:numId w:val="6"/>
        </w:numPr>
        <w:rPr>
          <w:b/>
          <w:bCs/>
          <w:lang w:val="en-US"/>
        </w:rPr>
      </w:pPr>
      <w:r w:rsidRPr="00B33C05">
        <w:rPr>
          <w:b/>
          <w:bCs/>
          <w:lang w:val="en-US"/>
        </w:rPr>
        <w:t>Cross-Functional Integration</w:t>
      </w:r>
    </w:p>
    <w:p w14:paraId="35382D96" w14:textId="77777777" w:rsidR="00B33C05" w:rsidRPr="008910AC" w:rsidRDefault="00B33C05" w:rsidP="00B33C05">
      <w:pPr>
        <w:rPr>
          <w:lang w:val="en-US"/>
        </w:rPr>
      </w:pPr>
      <w:r>
        <w:rPr>
          <w:lang w:val="en-US"/>
        </w:rPr>
        <w:t xml:space="preserve">      </w:t>
      </w:r>
      <w:r w:rsidRPr="008910AC">
        <w:rPr>
          <w:lang w:val="en-US"/>
        </w:rPr>
        <w:t>Roles that bridge departments and ensure alignment across business units:</w:t>
      </w:r>
    </w:p>
    <w:p w14:paraId="4739AF34" w14:textId="77777777" w:rsidR="00B33C05" w:rsidRPr="008910AC" w:rsidRDefault="00B33C05" w:rsidP="00B33C05">
      <w:pPr>
        <w:numPr>
          <w:ilvl w:val="0"/>
          <w:numId w:val="3"/>
        </w:numPr>
        <w:rPr>
          <w:lang w:val="en-US"/>
        </w:rPr>
      </w:pPr>
      <w:r w:rsidRPr="008910AC">
        <w:rPr>
          <w:lang w:val="en-US"/>
        </w:rPr>
        <w:t>Director of Enterprise Integration</w:t>
      </w:r>
    </w:p>
    <w:p w14:paraId="0B034452" w14:textId="77777777" w:rsidR="00B33C05" w:rsidRPr="008910AC" w:rsidRDefault="00B33C05" w:rsidP="00B33C05">
      <w:pPr>
        <w:numPr>
          <w:ilvl w:val="0"/>
          <w:numId w:val="3"/>
        </w:numPr>
        <w:rPr>
          <w:lang w:val="en-US"/>
        </w:rPr>
      </w:pPr>
      <w:r w:rsidRPr="008910AC">
        <w:rPr>
          <w:lang w:val="en-US"/>
        </w:rPr>
        <w:t>Head of Business Transformation</w:t>
      </w:r>
    </w:p>
    <w:p w14:paraId="1760BCE2" w14:textId="77777777" w:rsidR="00B33C05" w:rsidRPr="008910AC" w:rsidRDefault="00B33C05" w:rsidP="00B33C05">
      <w:pPr>
        <w:numPr>
          <w:ilvl w:val="0"/>
          <w:numId w:val="3"/>
        </w:numPr>
        <w:rPr>
          <w:lang w:val="en-US"/>
        </w:rPr>
      </w:pPr>
      <w:r w:rsidRPr="008910AC">
        <w:rPr>
          <w:lang w:val="en-US"/>
        </w:rPr>
        <w:lastRenderedPageBreak/>
        <w:t>Program Director – Strategic Initiatives</w:t>
      </w:r>
    </w:p>
    <w:p w14:paraId="753ADB54" w14:textId="77777777" w:rsidR="00B33C05" w:rsidRPr="008910AC" w:rsidRDefault="00B33C05" w:rsidP="00B33C05">
      <w:pPr>
        <w:numPr>
          <w:ilvl w:val="0"/>
          <w:numId w:val="3"/>
        </w:numPr>
        <w:rPr>
          <w:lang w:val="en-US"/>
        </w:rPr>
      </w:pPr>
      <w:r w:rsidRPr="008910AC">
        <w:rPr>
          <w:lang w:val="en-US"/>
        </w:rPr>
        <w:t>Business Process Lead – Enterprise Systems</w:t>
      </w:r>
    </w:p>
    <w:p w14:paraId="6DFD0C51" w14:textId="77777777" w:rsidR="00B33C05" w:rsidRDefault="00B33C05" w:rsidP="00B33C05">
      <w:pPr>
        <w:numPr>
          <w:ilvl w:val="0"/>
          <w:numId w:val="3"/>
        </w:numPr>
        <w:rPr>
          <w:lang w:val="en-US"/>
        </w:rPr>
      </w:pPr>
      <w:r w:rsidRPr="008910AC">
        <w:rPr>
          <w:lang w:val="en-US"/>
        </w:rPr>
        <w:t>Enterprise Change Manager</w:t>
      </w:r>
    </w:p>
    <w:p w14:paraId="5AACDF5C" w14:textId="77777777" w:rsidR="00B33C05" w:rsidRPr="008910AC" w:rsidRDefault="00B33C05" w:rsidP="00B33C05">
      <w:pPr>
        <w:ind w:left="720"/>
        <w:rPr>
          <w:lang w:val="en-US"/>
        </w:rPr>
      </w:pPr>
    </w:p>
    <w:p w14:paraId="1FCE615C" w14:textId="77777777" w:rsidR="00B33C05" w:rsidRPr="00B33C05" w:rsidRDefault="00B33C05" w:rsidP="00B33C05">
      <w:pPr>
        <w:pStyle w:val="ListParagraph"/>
        <w:numPr>
          <w:ilvl w:val="0"/>
          <w:numId w:val="6"/>
        </w:numPr>
        <w:rPr>
          <w:b/>
          <w:bCs/>
          <w:lang w:val="en-US"/>
        </w:rPr>
      </w:pPr>
      <w:r w:rsidRPr="00B33C05">
        <w:rPr>
          <w:b/>
          <w:bCs/>
          <w:lang w:val="en-US"/>
        </w:rPr>
        <w:t>Governance &amp; Compliance-Oriented</w:t>
      </w:r>
    </w:p>
    <w:p w14:paraId="4B79C97B" w14:textId="77777777" w:rsidR="00B33C05" w:rsidRPr="008910AC" w:rsidRDefault="00B33C05" w:rsidP="00B33C05">
      <w:pPr>
        <w:rPr>
          <w:lang w:val="en-US"/>
        </w:rPr>
      </w:pPr>
      <w:r>
        <w:rPr>
          <w:lang w:val="en-US"/>
        </w:rPr>
        <w:t xml:space="preserve">      </w:t>
      </w:r>
      <w:r w:rsidRPr="008910AC">
        <w:rPr>
          <w:lang w:val="en-US"/>
        </w:rPr>
        <w:t>Often found in regulated sectors like finance or healthcare:</w:t>
      </w:r>
    </w:p>
    <w:p w14:paraId="1A336354" w14:textId="77777777" w:rsidR="00B33C05" w:rsidRPr="008910AC" w:rsidRDefault="00B33C05" w:rsidP="00B33C05">
      <w:pPr>
        <w:numPr>
          <w:ilvl w:val="0"/>
          <w:numId w:val="4"/>
        </w:numPr>
        <w:rPr>
          <w:lang w:val="en-US"/>
        </w:rPr>
      </w:pPr>
      <w:r w:rsidRPr="008910AC">
        <w:rPr>
          <w:lang w:val="en-US"/>
        </w:rPr>
        <w:t>Director of Process Governance</w:t>
      </w:r>
    </w:p>
    <w:p w14:paraId="407659B8" w14:textId="77777777" w:rsidR="00B33C05" w:rsidRPr="008910AC" w:rsidRDefault="00B33C05" w:rsidP="00B33C05">
      <w:pPr>
        <w:numPr>
          <w:ilvl w:val="0"/>
          <w:numId w:val="4"/>
        </w:numPr>
        <w:rPr>
          <w:lang w:val="en-US"/>
        </w:rPr>
      </w:pPr>
      <w:r w:rsidRPr="008910AC">
        <w:rPr>
          <w:lang w:val="en-US"/>
        </w:rPr>
        <w:t>Enterprise Risk &amp; Process Manager</w:t>
      </w:r>
    </w:p>
    <w:p w14:paraId="175CB745" w14:textId="77777777" w:rsidR="00B33C05" w:rsidRPr="008910AC" w:rsidRDefault="00B33C05" w:rsidP="00B33C05">
      <w:pPr>
        <w:numPr>
          <w:ilvl w:val="0"/>
          <w:numId w:val="4"/>
        </w:numPr>
        <w:rPr>
          <w:lang w:val="en-US"/>
        </w:rPr>
      </w:pPr>
      <w:r w:rsidRPr="008910AC">
        <w:rPr>
          <w:lang w:val="en-US"/>
        </w:rPr>
        <w:t>Head of Regulatory Process Alignment</w:t>
      </w:r>
    </w:p>
    <w:p w14:paraId="5AEF9A39" w14:textId="77777777" w:rsidR="00B33C05" w:rsidRPr="008910AC" w:rsidRDefault="00B33C05" w:rsidP="00B33C05">
      <w:pPr>
        <w:numPr>
          <w:ilvl w:val="0"/>
          <w:numId w:val="4"/>
        </w:numPr>
        <w:rPr>
          <w:lang w:val="en-US"/>
        </w:rPr>
      </w:pPr>
      <w:r w:rsidRPr="008910AC">
        <w:rPr>
          <w:lang w:val="en-US"/>
        </w:rPr>
        <w:t>VP of Compliance Operations</w:t>
      </w:r>
    </w:p>
    <w:p w14:paraId="34FC537A" w14:textId="77777777" w:rsidR="00B33C05" w:rsidRDefault="00B33C05" w:rsidP="00B33C05"/>
    <w:p w14:paraId="4F1B2FD5" w14:textId="77777777" w:rsidR="00B33C05" w:rsidRDefault="00B33C05" w:rsidP="00B33C05"/>
    <w:sectPr w:rsidR="00B33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D1ABE"/>
    <w:multiLevelType w:val="hybridMultilevel"/>
    <w:tmpl w:val="3DB6C0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F736A"/>
    <w:multiLevelType w:val="multilevel"/>
    <w:tmpl w:val="D6FA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D08F3"/>
    <w:multiLevelType w:val="multilevel"/>
    <w:tmpl w:val="02F02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06F92"/>
    <w:multiLevelType w:val="hybridMultilevel"/>
    <w:tmpl w:val="10FCEE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4373D6"/>
    <w:multiLevelType w:val="hybridMultilevel"/>
    <w:tmpl w:val="1BCA6F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453C3"/>
    <w:multiLevelType w:val="multilevel"/>
    <w:tmpl w:val="5DC8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4C146C"/>
    <w:multiLevelType w:val="hybridMultilevel"/>
    <w:tmpl w:val="8A4636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535E"/>
    <w:multiLevelType w:val="hybridMultilevel"/>
    <w:tmpl w:val="069286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40C1F"/>
    <w:multiLevelType w:val="multilevel"/>
    <w:tmpl w:val="613A7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5130730">
    <w:abstractNumId w:val="5"/>
  </w:num>
  <w:num w:numId="2" w16cid:durableId="1172994093">
    <w:abstractNumId w:val="1"/>
  </w:num>
  <w:num w:numId="3" w16cid:durableId="32001795">
    <w:abstractNumId w:val="2"/>
  </w:num>
  <w:num w:numId="4" w16cid:durableId="629436719">
    <w:abstractNumId w:val="8"/>
  </w:num>
  <w:num w:numId="5" w16cid:durableId="396629414">
    <w:abstractNumId w:val="6"/>
  </w:num>
  <w:num w:numId="6" w16cid:durableId="561142132">
    <w:abstractNumId w:val="3"/>
  </w:num>
  <w:num w:numId="7" w16cid:durableId="101457954">
    <w:abstractNumId w:val="7"/>
  </w:num>
  <w:num w:numId="8" w16cid:durableId="1083331085">
    <w:abstractNumId w:val="0"/>
  </w:num>
  <w:num w:numId="9" w16cid:durableId="680736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64"/>
    <w:rsid w:val="001278CC"/>
    <w:rsid w:val="00247564"/>
    <w:rsid w:val="003C09CB"/>
    <w:rsid w:val="005C2CC6"/>
    <w:rsid w:val="00696302"/>
    <w:rsid w:val="00755DC6"/>
    <w:rsid w:val="00A56DC7"/>
    <w:rsid w:val="00A74D7F"/>
    <w:rsid w:val="00AD68ED"/>
    <w:rsid w:val="00B3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B95557"/>
  <w15:chartTrackingRefBased/>
  <w15:docId w15:val="{704D1A43-CBA4-4553-9E3C-CCBDD7909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C05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7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5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5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5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5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5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5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5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5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5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5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5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5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5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5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5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5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5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5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5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5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1840</Characters>
  <Application>Microsoft Office Word</Application>
  <DocSecurity>0</DocSecurity>
  <Lines>73</Lines>
  <Paragraphs>55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Kester Irabor</dc:creator>
  <cp:keywords/>
  <dc:description/>
  <cp:lastModifiedBy>Kester Irabor</cp:lastModifiedBy>
  <cp:revision>2</cp:revision>
  <dcterms:created xsi:type="dcterms:W3CDTF">2025-08-01T11:10:00Z</dcterms:created>
  <dcterms:modified xsi:type="dcterms:W3CDTF">2025-08-01T11:12:00Z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df42092b-f7f6-4538-a20b-9aa030ae2967</vt:lpwstr>
  </property>
</Properties>
</file>